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0F0" w:rsidRPr="00C11436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t>EMENDA À DESPESA</w:t>
      </w:r>
    </w:p>
    <w:p w:rsidR="003940F0" w:rsidRPr="00C11436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E92C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t>PROJETO DE LEI ORÇAMENTÁRIA PARA O EXERCÍCIO FINANCEIRO DE 2023</w:t>
      </w:r>
    </w:p>
    <w:p w:rsidR="003940F0" w:rsidRPr="00C11436" w:rsidRDefault="003940F0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C11436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C11436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C11436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D8454C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C11436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C11436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Pr="00C11436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C11436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C11436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C11436" w:rsidRDefault="00E92C9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3940F0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940F0" w:rsidRPr="00C11436" w:rsidRDefault="00AB6CBE" w:rsidP="00C71E8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</w:t>
            </w:r>
            <w:r w:rsidR="00C71E8C" w:rsidRPr="00C11436">
              <w:rPr>
                <w:rFonts w:asciiTheme="minorHAnsi" w:hAnsiTheme="minorHAnsi" w:cstheme="minorHAnsi"/>
                <w:sz w:val="24"/>
                <w:szCs w:val="24"/>
              </w:rPr>
              <w:t xml:space="preserve">JOÃO </w:t>
            </w: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ROQUE BOLL</w:t>
            </w:r>
          </w:p>
          <w:p w:rsidR="00C71E8C" w:rsidRPr="00C11436" w:rsidRDefault="00C71E8C" w:rsidP="00C71E8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940F0" w:rsidRPr="00C11436" w:rsidRDefault="003940F0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AB2CEF" w:rsidRPr="00C11436" w:rsidRDefault="00AB2CEF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3940F0" w:rsidRPr="00C11436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CD755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07.000</w:t>
            </w:r>
          </w:p>
        </w:tc>
      </w:tr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CD755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07.001</w:t>
            </w:r>
          </w:p>
        </w:tc>
      </w:tr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CD7554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26</w:t>
            </w:r>
          </w:p>
        </w:tc>
      </w:tr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AE0D2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26.782</w:t>
            </w:r>
          </w:p>
        </w:tc>
      </w:tr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AE0D2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26.782.0125 – DESENVOLVENDO A MOBILIDADE RURAL</w:t>
            </w:r>
          </w:p>
        </w:tc>
      </w:tr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AE0D29" w:rsidP="00470A3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26.782.0125.2028 – OBRAS, MANUTENÇÃO, CONSERVAÇÃO E SINALIZAÇÃO DE ESTRADAS MUNICIPAIS</w:t>
            </w:r>
          </w:p>
        </w:tc>
      </w:tr>
      <w:tr w:rsidR="003940F0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E92C95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C11436" w:rsidRDefault="00AE0D29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 w:rsidR="00AB2CEF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C11436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C11436" w:rsidRDefault="00AB2CEF" w:rsidP="00B373CC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R$ </w:t>
            </w:r>
            <w:r w:rsidR="00B373CC"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75.000,00</w:t>
            </w:r>
          </w:p>
        </w:tc>
      </w:tr>
      <w:tr w:rsidR="00AB2CEF" w:rsidRPr="00C11436" w:rsidTr="00AB2CEF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C11436" w:rsidRDefault="00AB2CEF" w:rsidP="00AB2CEF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C11436" w:rsidRDefault="00AE0D29" w:rsidP="00D03FE8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1.50</w:t>
            </w:r>
            <w:r w:rsidR="00D03FE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.0000.0000</w:t>
            </w:r>
          </w:p>
        </w:tc>
      </w:tr>
    </w:tbl>
    <w:p w:rsidR="003940F0" w:rsidRPr="00C11436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AB2CEF" w:rsidRPr="00C11436" w:rsidRDefault="00AB2CEF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Órgão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Unidade Orçamentária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Subfunção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Programa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Ação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Natureza da Despesa (elemento)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AB2CEF" w:rsidRDefault="00AF2F1E" w:rsidP="00AF2F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Valor do acréscimo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R$ 75.000,00</w:t>
            </w:r>
          </w:p>
        </w:tc>
      </w:tr>
      <w:tr w:rsidR="00AF2F1E" w:rsidRPr="00C11436" w:rsidTr="00AB2CEF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sz w:val="24"/>
                <w:szCs w:val="24"/>
              </w:rPr>
              <w:t>Código da fonte de recursos</w:t>
            </w:r>
          </w:p>
        </w:tc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F1E" w:rsidRPr="00C11436" w:rsidRDefault="00AF2F1E" w:rsidP="00AF2F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</w:t>
            </w:r>
            <w:r w:rsidR="00437BC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00.00</w:t>
            </w:r>
            <w:r w:rsidR="00437BC1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:rsidR="003940F0" w:rsidRPr="00C11436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lastRenderedPageBreak/>
        <w:t>3 – Beneficiários</w:t>
      </w:r>
    </w:p>
    <w:p w:rsidR="00AB2CEF" w:rsidRPr="00C11436" w:rsidRDefault="00B373CC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 w:rsidRPr="00C11436">
        <w:rPr>
          <w:rFonts w:asciiTheme="minorHAnsi" w:hAnsiTheme="minorHAnsi" w:cstheme="minorHAnsi"/>
          <w:sz w:val="24"/>
          <w:szCs w:val="24"/>
        </w:rPr>
        <w:t xml:space="preserve">Secretaria Municipal de </w:t>
      </w:r>
      <w:r w:rsidR="00576319">
        <w:rPr>
          <w:rFonts w:asciiTheme="minorHAnsi" w:hAnsiTheme="minorHAnsi" w:cstheme="minorHAnsi"/>
          <w:sz w:val="24"/>
          <w:szCs w:val="24"/>
        </w:rPr>
        <w:t>Transportes</w:t>
      </w:r>
      <w:r w:rsidRPr="00C11436">
        <w:rPr>
          <w:rFonts w:asciiTheme="minorHAnsi" w:hAnsiTheme="minorHAnsi" w:cstheme="minorHAnsi"/>
          <w:sz w:val="24"/>
          <w:szCs w:val="24"/>
        </w:rPr>
        <w:t xml:space="preserve"> (SM</w:t>
      </w:r>
      <w:r w:rsidR="00576319">
        <w:rPr>
          <w:rFonts w:asciiTheme="minorHAnsi" w:hAnsiTheme="minorHAnsi" w:cstheme="minorHAnsi"/>
          <w:sz w:val="24"/>
          <w:szCs w:val="24"/>
        </w:rPr>
        <w:t>T</w:t>
      </w:r>
      <w:r w:rsidRPr="00C11436">
        <w:rPr>
          <w:rFonts w:asciiTheme="minorHAnsi" w:hAnsiTheme="minorHAnsi" w:cstheme="minorHAnsi"/>
          <w:sz w:val="24"/>
          <w:szCs w:val="24"/>
        </w:rPr>
        <w:t>)</w:t>
      </w:r>
    </w:p>
    <w:p w:rsidR="003940F0" w:rsidRPr="00C11436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E92C95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C11436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3CC" w:rsidRPr="00C11436" w:rsidRDefault="00AB2CEF" w:rsidP="00C11436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B373CC"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mão de obra </w:t>
            </w:r>
            <w:r w:rsid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para</w:t>
            </w:r>
            <w:r w:rsidR="00B373CC"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execução de calçamento com pedras irregulares em estradas do interior do município. O objetivo é garantir uma melhor trafegabilidade em qualquer época do ano e condições climáticas, proporcionando aos munícipes bem-estar e segurança, assim como </w:t>
            </w:r>
            <w:r w:rsidR="00C11436"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possibilitar a moderniza</w:t>
            </w:r>
            <w:r w:rsid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ção</w:t>
            </w:r>
            <w:r w:rsidR="00C11436"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das estradas rurais </w:t>
            </w:r>
            <w:r w:rsid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e menos</w:t>
            </w:r>
            <w:r w:rsidR="00C11436"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tempo de deslocamento. Também, esta</w:t>
            </w:r>
            <w:r w:rsidR="00C11436" w:rsidRPr="00C11436">
              <w:rPr>
                <w:rFonts w:asciiTheme="minorHAnsi" w:hAnsiTheme="minorHAnsi" w:cstheme="minorHAnsi"/>
                <w:sz w:val="24"/>
                <w:szCs w:val="24"/>
              </w:rPr>
              <w:t xml:space="preserve"> ação visa beneficiar a economia das pessoas que vivem no campo, facilitando o escoamento da produção agrícola e leiteira, suinocultura e avicultura,</w:t>
            </w:r>
            <w:r w:rsidR="00C11436">
              <w:rPr>
                <w:rFonts w:asciiTheme="minorHAnsi" w:hAnsiTheme="minorHAnsi" w:cstheme="minorHAnsi"/>
                <w:sz w:val="24"/>
                <w:szCs w:val="24"/>
              </w:rPr>
              <w:t xml:space="preserve"> e das demais atividades rurais, além do</w:t>
            </w:r>
            <w:r w:rsidR="00C11436" w:rsidRPr="00C11436">
              <w:rPr>
                <w:rFonts w:asciiTheme="minorHAnsi" w:hAnsiTheme="minorHAnsi" w:cstheme="minorHAnsi"/>
                <w:sz w:val="24"/>
                <w:szCs w:val="24"/>
              </w:rPr>
              <w:t xml:space="preserve"> transporte de estudantes e de cargas em geral.</w:t>
            </w:r>
            <w:r w:rsidR="00C11436" w:rsidRPr="00C11436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3940F0" w:rsidRPr="00C11436" w:rsidRDefault="003940F0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E92C95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C11436">
        <w:rPr>
          <w:rFonts w:asciiTheme="minorHAnsi" w:hAnsiTheme="minorHAnsi" w:cstheme="minorHAnsi"/>
          <w:b/>
          <w:bCs/>
          <w:sz w:val="24"/>
          <w:szCs w:val="24"/>
        </w:rPr>
        <w:t xml:space="preserve">Três Passos, </w:t>
      </w:r>
      <w:r w:rsidR="00631A5F" w:rsidRPr="00C11436">
        <w:rPr>
          <w:rFonts w:asciiTheme="minorHAnsi" w:hAnsiTheme="minorHAnsi" w:cstheme="minorHAnsi"/>
          <w:b/>
          <w:bCs/>
          <w:sz w:val="24"/>
          <w:szCs w:val="24"/>
        </w:rPr>
        <w:t>23 de nov</w:t>
      </w:r>
      <w:r w:rsidRPr="00C11436">
        <w:rPr>
          <w:rFonts w:asciiTheme="minorHAnsi" w:hAnsiTheme="minorHAnsi" w:cstheme="minorHAnsi"/>
          <w:b/>
          <w:bCs/>
          <w:sz w:val="24"/>
          <w:szCs w:val="24"/>
        </w:rPr>
        <w:t>embro de 2022.</w:t>
      </w:r>
    </w:p>
    <w:p w:rsidR="003940F0" w:rsidRPr="00C11436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C11436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C11436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C11436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C11436" w:rsidRDefault="003940F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3940F0" w:rsidRPr="00C11436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C11436" w:rsidRDefault="00E92C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4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C11436" w:rsidRDefault="003940F0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</w:p>
    <w:p w:rsidR="003940F0" w:rsidRPr="00C11436" w:rsidRDefault="003940F0">
      <w:pPr>
        <w:spacing w:before="120" w:after="0" w:line="36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3940F0" w:rsidRPr="00C11436" w:rsidRDefault="003940F0">
      <w:pPr>
        <w:rPr>
          <w:rFonts w:asciiTheme="minorHAnsi" w:hAnsiTheme="minorHAnsi" w:cstheme="minorHAnsi"/>
          <w:sz w:val="24"/>
          <w:szCs w:val="24"/>
        </w:rPr>
      </w:pPr>
    </w:p>
    <w:sectPr w:rsidR="003940F0" w:rsidRPr="00C11436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7A" w:rsidRDefault="0035797A">
      <w:pPr>
        <w:spacing w:after="0" w:line="240" w:lineRule="auto"/>
      </w:pPr>
      <w:r>
        <w:separator/>
      </w:r>
    </w:p>
  </w:endnote>
  <w:endnote w:type="continuationSeparator" w:id="0">
    <w:p w:rsidR="0035797A" w:rsidRDefault="00357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Rua Salgado Filho, 79  -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7A" w:rsidRDefault="0035797A">
      <w:pPr>
        <w:spacing w:after="0" w:line="240" w:lineRule="auto"/>
      </w:pPr>
      <w:r>
        <w:separator/>
      </w:r>
    </w:p>
  </w:footnote>
  <w:footnote w:type="continuationSeparator" w:id="0">
    <w:p w:rsidR="0035797A" w:rsidRDefault="00357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0F6E11"/>
    <w:rsid w:val="0013028A"/>
    <w:rsid w:val="0013705A"/>
    <w:rsid w:val="00200585"/>
    <w:rsid w:val="0035797A"/>
    <w:rsid w:val="003940F0"/>
    <w:rsid w:val="003F23B3"/>
    <w:rsid w:val="003F55C2"/>
    <w:rsid w:val="00405060"/>
    <w:rsid w:val="00407BED"/>
    <w:rsid w:val="00437BC1"/>
    <w:rsid w:val="00470A38"/>
    <w:rsid w:val="004E0733"/>
    <w:rsid w:val="00507A63"/>
    <w:rsid w:val="005217F9"/>
    <w:rsid w:val="00576319"/>
    <w:rsid w:val="005D49CC"/>
    <w:rsid w:val="00631A5F"/>
    <w:rsid w:val="007E2C63"/>
    <w:rsid w:val="00AB2CEF"/>
    <w:rsid w:val="00AB6CBE"/>
    <w:rsid w:val="00AE0D29"/>
    <w:rsid w:val="00AF2F1E"/>
    <w:rsid w:val="00B373CC"/>
    <w:rsid w:val="00C11436"/>
    <w:rsid w:val="00C71E8C"/>
    <w:rsid w:val="00CC34D8"/>
    <w:rsid w:val="00CD7554"/>
    <w:rsid w:val="00D03FE8"/>
    <w:rsid w:val="00D8454C"/>
    <w:rsid w:val="00E92C95"/>
    <w:rsid w:val="00F30009"/>
    <w:rsid w:val="00F4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Fontepargpadro"/>
    <w:rsid w:val="00B3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Conta da Microsoft</cp:lastModifiedBy>
  <cp:revision>11</cp:revision>
  <cp:lastPrinted>2022-11-17T16:38:00Z</cp:lastPrinted>
  <dcterms:created xsi:type="dcterms:W3CDTF">2022-11-23T11:52:00Z</dcterms:created>
  <dcterms:modified xsi:type="dcterms:W3CDTF">2022-11-23T18:50:00Z</dcterms:modified>
  <dc:language>pt-BR</dc:language>
</cp:coreProperties>
</file>